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67675" w14:textId="1165CB79" w:rsidR="0029610A" w:rsidRPr="0029610A" w:rsidRDefault="0029610A" w:rsidP="00DB44ED">
      <w:pPr>
        <w:pStyle w:val="paragraph"/>
        <w:textAlignment w:val="baseline"/>
        <w:rPr>
          <w:rStyle w:val="eop"/>
          <w:rFonts w:ascii="Arial" w:hAnsi="Arial" w:cs="Arial"/>
          <w:i/>
          <w:iCs/>
          <w:sz w:val="22"/>
          <w:szCs w:val="22"/>
          <w:lang w:val="en-US"/>
        </w:rPr>
      </w:pPr>
      <w:r w:rsidRPr="0029610A">
        <w:rPr>
          <w:rStyle w:val="eop"/>
          <w:rFonts w:ascii="Arial" w:hAnsi="Arial" w:cs="Arial"/>
          <w:i/>
          <w:iCs/>
          <w:sz w:val="22"/>
          <w:szCs w:val="22"/>
          <w:lang w:val="en-US"/>
        </w:rPr>
        <w:t xml:space="preserve">Edit the points </w:t>
      </w:r>
      <w:r w:rsidRPr="0029610A">
        <w:rPr>
          <w:rStyle w:val="eop"/>
          <w:rFonts w:ascii="Arial" w:hAnsi="Arial" w:cs="Arial"/>
          <w:i/>
          <w:iCs/>
          <w:sz w:val="22"/>
          <w:szCs w:val="22"/>
          <w:highlight w:val="yellow"/>
          <w:lang w:val="en-US"/>
        </w:rPr>
        <w:t>highlighted in yellow</w:t>
      </w:r>
      <w:r w:rsidRPr="0029610A">
        <w:rPr>
          <w:rStyle w:val="eop"/>
          <w:rFonts w:ascii="Arial" w:hAnsi="Arial" w:cs="Arial"/>
          <w:i/>
          <w:iCs/>
          <w:sz w:val="22"/>
          <w:szCs w:val="22"/>
          <w:lang w:val="en-US"/>
        </w:rPr>
        <w:t xml:space="preserve"> and forward the challenge.</w:t>
      </w:r>
    </w:p>
    <w:p w14:paraId="26ECCC3D" w14:textId="01D380D6" w:rsidR="00DB44ED" w:rsidRPr="0029610A" w:rsidRDefault="00DB44ED" w:rsidP="00DB44ED">
      <w:pPr>
        <w:pStyle w:val="paragraph"/>
        <w:textAlignment w:val="baseline"/>
        <w:rPr>
          <w:rStyle w:val="eop"/>
          <w:rFonts w:ascii="Arial" w:hAnsi="Arial" w:cs="Arial"/>
          <w:sz w:val="22"/>
          <w:szCs w:val="22"/>
          <w:lang w:val="en-US"/>
        </w:rPr>
      </w:pPr>
      <w:r w:rsidRPr="0029610A">
        <w:rPr>
          <w:rStyle w:val="eop"/>
          <w:rFonts w:ascii="Arial" w:hAnsi="Arial" w:cs="Arial"/>
          <w:b/>
          <w:bCs/>
          <w:sz w:val="22"/>
          <w:szCs w:val="22"/>
          <w:highlight w:val="yellow"/>
          <w:lang w:val="en-US"/>
        </w:rPr>
        <w:t>&lt;</w:t>
      </w:r>
      <w:proofErr w:type="gramStart"/>
      <w:r w:rsidR="0029610A" w:rsidRPr="0029610A">
        <w:rPr>
          <w:rStyle w:val="eop"/>
          <w:rFonts w:ascii="Arial" w:hAnsi="Arial" w:cs="Arial"/>
          <w:b/>
          <w:bCs/>
          <w:sz w:val="22"/>
          <w:szCs w:val="22"/>
          <w:highlight w:val="yellow"/>
          <w:lang w:val="en-US"/>
        </w:rPr>
        <w:t>email</w:t>
      </w:r>
      <w:proofErr w:type="gramEnd"/>
      <w:r w:rsidR="0029610A" w:rsidRPr="0029610A">
        <w:rPr>
          <w:rStyle w:val="eop"/>
          <w:rFonts w:ascii="Arial" w:hAnsi="Arial" w:cs="Arial"/>
          <w:b/>
          <w:bCs/>
          <w:sz w:val="22"/>
          <w:szCs w:val="22"/>
          <w:highlight w:val="yellow"/>
          <w:lang w:val="en-US"/>
        </w:rPr>
        <w:t xml:space="preserve"> title</w:t>
      </w:r>
      <w:r w:rsidRPr="0029610A">
        <w:rPr>
          <w:rStyle w:val="eop"/>
          <w:rFonts w:ascii="Arial" w:hAnsi="Arial" w:cs="Arial"/>
          <w:b/>
          <w:bCs/>
          <w:sz w:val="22"/>
          <w:szCs w:val="22"/>
          <w:highlight w:val="yellow"/>
          <w:lang w:val="en-US"/>
        </w:rPr>
        <w:t>&gt;</w:t>
      </w:r>
      <w:r w:rsidRPr="0029610A">
        <w:rPr>
          <w:rStyle w:val="eop"/>
          <w:rFonts w:ascii="Arial" w:hAnsi="Arial" w:cs="Arial"/>
          <w:sz w:val="22"/>
          <w:szCs w:val="22"/>
          <w:lang w:val="en-US"/>
        </w:rPr>
        <w:t xml:space="preserve"> </w:t>
      </w:r>
      <w:r w:rsidR="0029610A" w:rsidRPr="0029610A">
        <w:rPr>
          <w:rStyle w:val="eop"/>
          <w:rFonts w:ascii="Arial" w:hAnsi="Arial" w:cs="Arial"/>
          <w:sz w:val="28"/>
          <w:szCs w:val="28"/>
          <w:lang w:val="en-US"/>
        </w:rPr>
        <w:t>We chall</w:t>
      </w:r>
      <w:r w:rsidR="0029610A">
        <w:rPr>
          <w:rStyle w:val="eop"/>
          <w:rFonts w:ascii="Arial" w:hAnsi="Arial" w:cs="Arial"/>
          <w:sz w:val="28"/>
          <w:szCs w:val="28"/>
          <w:lang w:val="en-US"/>
        </w:rPr>
        <w:t>enge you to participate in the National D</w:t>
      </w:r>
      <w:r w:rsidR="0029610A" w:rsidRPr="0029610A">
        <w:rPr>
          <w:rStyle w:val="eop"/>
          <w:rFonts w:ascii="Arial" w:hAnsi="Arial" w:cs="Arial"/>
          <w:sz w:val="28"/>
          <w:szCs w:val="28"/>
          <w:lang w:val="en-US"/>
        </w:rPr>
        <w:t xml:space="preserve">ialogues on security and trust </w:t>
      </w:r>
      <w:r w:rsidR="00FE17EC">
        <w:rPr>
          <w:rStyle w:val="eop"/>
          <w:rFonts w:ascii="Arial" w:hAnsi="Arial" w:cs="Arial"/>
          <w:sz w:val="28"/>
          <w:szCs w:val="28"/>
          <w:lang w:val="en-US"/>
        </w:rPr>
        <w:t xml:space="preserve">on </w:t>
      </w:r>
      <w:r w:rsidR="0029610A" w:rsidRPr="0029610A">
        <w:rPr>
          <w:rStyle w:val="eop"/>
          <w:rFonts w:ascii="Arial" w:hAnsi="Arial" w:cs="Arial"/>
          <w:sz w:val="28"/>
          <w:szCs w:val="28"/>
          <w:lang w:val="en-US"/>
        </w:rPr>
        <w:t>10.4</w:t>
      </w:r>
      <w:r w:rsidR="0064527C">
        <w:rPr>
          <w:rStyle w:val="eop"/>
          <w:rFonts w:ascii="Arial" w:hAnsi="Arial" w:cs="Arial"/>
          <w:sz w:val="28"/>
          <w:szCs w:val="28"/>
          <w:lang w:val="en-US"/>
        </w:rPr>
        <w:t>.</w:t>
      </w:r>
      <w:r w:rsidR="0029610A" w:rsidRPr="0029610A">
        <w:rPr>
          <w:rStyle w:val="eop"/>
          <w:rFonts w:ascii="Arial" w:hAnsi="Arial" w:cs="Arial"/>
          <w:sz w:val="28"/>
          <w:szCs w:val="28"/>
          <w:lang w:val="en-US"/>
        </w:rPr>
        <w:t xml:space="preserve"> and 23.5.</w:t>
      </w:r>
    </w:p>
    <w:p w14:paraId="6564095D" w14:textId="71ECD49D" w:rsidR="00DB44ED" w:rsidRPr="0064527C" w:rsidRDefault="0029610A" w:rsidP="00DB44ED">
      <w:pPr>
        <w:spacing w:before="100" w:beforeAutospacing="1" w:after="100" w:afterAutospacing="1"/>
        <w:rPr>
          <w:rFonts w:ascii="Arial" w:eastAsia="Times New Roman" w:hAnsi="Arial" w:cs="Arial"/>
          <w:sz w:val="22"/>
          <w:szCs w:val="22"/>
          <w:lang w:val="en-US" w:eastAsia="fi-FI"/>
        </w:rPr>
      </w:pPr>
      <w:r w:rsidRPr="0064527C">
        <w:rPr>
          <w:rFonts w:ascii="Arial" w:eastAsia="Times New Roman" w:hAnsi="Arial" w:cs="Arial"/>
          <w:sz w:val="22"/>
          <w:szCs w:val="22"/>
          <w:lang w:val="en-US" w:eastAsia="fi-FI"/>
        </w:rPr>
        <w:t>Dear</w:t>
      </w:r>
      <w:r w:rsidR="00DB44ED" w:rsidRPr="0064527C">
        <w:rPr>
          <w:rFonts w:ascii="Arial" w:eastAsia="Times New Roman" w:hAnsi="Arial" w:cs="Arial"/>
          <w:sz w:val="22"/>
          <w:szCs w:val="22"/>
          <w:lang w:val="en-US" w:eastAsia="fi-FI"/>
        </w:rPr>
        <w:t xml:space="preserve"> </w:t>
      </w:r>
      <w:r w:rsidR="00DB44ED" w:rsidRPr="0064527C">
        <w:rPr>
          <w:rFonts w:ascii="Arial" w:eastAsia="Times New Roman" w:hAnsi="Arial" w:cs="Arial"/>
          <w:b/>
          <w:bCs/>
          <w:sz w:val="22"/>
          <w:szCs w:val="22"/>
          <w:highlight w:val="yellow"/>
          <w:lang w:val="en-US" w:eastAsia="fi-FI"/>
        </w:rPr>
        <w:t>xxx</w:t>
      </w:r>
    </w:p>
    <w:p w14:paraId="146569EA" w14:textId="63A10815" w:rsidR="0029610A" w:rsidRPr="0029610A" w:rsidRDefault="0029610A" w:rsidP="00DB44ED">
      <w:pPr>
        <w:spacing w:before="100" w:beforeAutospacing="1" w:after="100" w:afterAutospacing="1"/>
        <w:rPr>
          <w:rFonts w:ascii="Arial" w:eastAsia="Times New Roman" w:hAnsi="Arial" w:cs="Arial"/>
          <w:sz w:val="22"/>
          <w:szCs w:val="22"/>
          <w:lang w:val="en-US" w:eastAsia="fi-FI"/>
        </w:rPr>
      </w:pPr>
      <w:r w:rsidRPr="0029610A">
        <w:rPr>
          <w:rFonts w:ascii="Arial" w:eastAsia="Times New Roman" w:hAnsi="Arial" w:cs="Arial"/>
          <w:sz w:val="22"/>
          <w:szCs w:val="22"/>
          <w:lang w:val="en-US" w:eastAsia="fi-FI"/>
        </w:rPr>
        <w:t xml:space="preserve">We in </w:t>
      </w:r>
      <w:r w:rsidRPr="0029610A">
        <w:rPr>
          <w:rFonts w:ascii="Arial" w:eastAsia="Times New Roman" w:hAnsi="Arial" w:cs="Arial"/>
          <w:sz w:val="22"/>
          <w:szCs w:val="22"/>
          <w:highlight w:val="yellow"/>
          <w:lang w:val="en-US" w:eastAsia="fi-FI"/>
        </w:rPr>
        <w:t>xxx</w:t>
      </w:r>
      <w:r w:rsidRPr="0029610A">
        <w:rPr>
          <w:rFonts w:ascii="Arial" w:eastAsia="Times New Roman" w:hAnsi="Arial" w:cs="Arial"/>
          <w:sz w:val="22"/>
          <w:szCs w:val="22"/>
          <w:lang w:val="en-US" w:eastAsia="fi-FI"/>
        </w:rPr>
        <w:t xml:space="preserve"> participate in </w:t>
      </w:r>
      <w:r w:rsidR="00FE17EC">
        <w:rPr>
          <w:rFonts w:ascii="Arial" w:eastAsia="Times New Roman" w:hAnsi="Arial" w:cs="Arial"/>
          <w:sz w:val="22"/>
          <w:szCs w:val="22"/>
          <w:lang w:val="en-US" w:eastAsia="fi-FI"/>
        </w:rPr>
        <w:t>the N</w:t>
      </w:r>
      <w:r w:rsidRPr="0029610A">
        <w:rPr>
          <w:rFonts w:ascii="Arial" w:eastAsia="Times New Roman" w:hAnsi="Arial" w:cs="Arial"/>
          <w:sz w:val="22"/>
          <w:szCs w:val="22"/>
          <w:lang w:val="en-US" w:eastAsia="fi-FI"/>
        </w:rPr>
        <w:t xml:space="preserve">ational dialogues </w:t>
      </w:r>
      <w:r w:rsidR="00FE17EC">
        <w:rPr>
          <w:rFonts w:ascii="Arial" w:eastAsia="Times New Roman" w:hAnsi="Arial" w:cs="Arial"/>
          <w:sz w:val="22"/>
          <w:szCs w:val="22"/>
          <w:lang w:val="en-US" w:eastAsia="fi-FI"/>
        </w:rPr>
        <w:t xml:space="preserve">on </w:t>
      </w:r>
      <w:r w:rsidRPr="0029610A">
        <w:rPr>
          <w:rFonts w:ascii="Arial" w:eastAsia="Times New Roman" w:hAnsi="Arial" w:cs="Arial"/>
          <w:sz w:val="22"/>
          <w:szCs w:val="22"/>
          <w:highlight w:val="yellow"/>
          <w:lang w:val="en-US" w:eastAsia="fi-FI"/>
        </w:rPr>
        <w:t>10.4 and 23.5</w:t>
      </w:r>
      <w:r w:rsidRPr="0029610A">
        <w:rPr>
          <w:rFonts w:ascii="Arial" w:eastAsia="Times New Roman" w:hAnsi="Arial" w:cs="Arial"/>
          <w:sz w:val="22"/>
          <w:szCs w:val="22"/>
          <w:lang w:val="en-US" w:eastAsia="fi-FI"/>
        </w:rPr>
        <w:t xml:space="preserve">. </w:t>
      </w:r>
      <w:proofErr w:type="gramStart"/>
      <w:r w:rsidRPr="0029610A">
        <w:rPr>
          <w:rFonts w:ascii="Arial" w:eastAsia="Times New Roman" w:hAnsi="Arial" w:cs="Arial"/>
          <w:sz w:val="22"/>
          <w:szCs w:val="22"/>
          <w:lang w:val="en-US" w:eastAsia="fi-FI"/>
        </w:rPr>
        <w:t>by</w:t>
      </w:r>
      <w:proofErr w:type="gramEnd"/>
      <w:r w:rsidRPr="0029610A">
        <w:rPr>
          <w:rFonts w:ascii="Arial" w:eastAsia="Times New Roman" w:hAnsi="Arial" w:cs="Arial"/>
          <w:sz w:val="22"/>
          <w:szCs w:val="22"/>
          <w:lang w:val="en-US" w:eastAsia="fi-FI"/>
        </w:rPr>
        <w:t xml:space="preserve"> </w:t>
      </w:r>
      <w:proofErr w:type="spellStart"/>
      <w:r w:rsidR="00FE17EC">
        <w:rPr>
          <w:rFonts w:ascii="Arial" w:eastAsia="Times New Roman" w:hAnsi="Arial" w:cs="Arial"/>
          <w:sz w:val="22"/>
          <w:szCs w:val="22"/>
          <w:lang w:val="en-US" w:eastAsia="fi-FI"/>
        </w:rPr>
        <w:t>organising</w:t>
      </w:r>
      <w:proofErr w:type="spellEnd"/>
      <w:r w:rsidR="00FE17EC">
        <w:rPr>
          <w:rFonts w:ascii="Arial" w:eastAsia="Times New Roman" w:hAnsi="Arial" w:cs="Arial"/>
          <w:sz w:val="22"/>
          <w:szCs w:val="22"/>
          <w:lang w:val="en-US" w:eastAsia="fi-FI"/>
        </w:rPr>
        <w:t xml:space="preserve"> a</w:t>
      </w:r>
      <w:r w:rsidRPr="0029610A">
        <w:rPr>
          <w:rFonts w:ascii="Arial" w:eastAsia="Times New Roman" w:hAnsi="Arial" w:cs="Arial"/>
          <w:sz w:val="22"/>
          <w:szCs w:val="22"/>
          <w:lang w:val="en-US" w:eastAsia="fi-FI"/>
        </w:rPr>
        <w:t xml:space="preserve"> dialogue. We challenge you to join us! Read more below and register.</w:t>
      </w:r>
    </w:p>
    <w:p w14:paraId="169AFC03" w14:textId="77777777" w:rsidR="001B455B" w:rsidRPr="0029610A" w:rsidRDefault="001B455B" w:rsidP="001B455B">
      <w:pPr>
        <w:rPr>
          <w:rFonts w:ascii="Arial" w:hAnsi="Arial" w:cs="Arial"/>
          <w:lang w:val="en-US"/>
        </w:rPr>
      </w:pPr>
    </w:p>
    <w:p w14:paraId="5C153679" w14:textId="06C1325F" w:rsidR="0064527C" w:rsidRPr="0064527C" w:rsidRDefault="0064527C" w:rsidP="001B455B">
      <w:pPr>
        <w:rPr>
          <w:rFonts w:ascii="Arial" w:hAnsi="Arial" w:cs="Arial"/>
          <w:b/>
          <w:bCs/>
          <w:sz w:val="32"/>
          <w:szCs w:val="32"/>
          <w:lang w:val="en-US"/>
        </w:rPr>
      </w:pPr>
      <w:r w:rsidRPr="0064527C">
        <w:rPr>
          <w:rFonts w:ascii="Arial" w:hAnsi="Arial" w:cs="Arial"/>
          <w:b/>
          <w:bCs/>
          <w:sz w:val="32"/>
          <w:szCs w:val="32"/>
          <w:lang w:val="en-US"/>
        </w:rPr>
        <w:t xml:space="preserve">Welcome to </w:t>
      </w:r>
      <w:proofErr w:type="spellStart"/>
      <w:r w:rsidRPr="0064527C">
        <w:rPr>
          <w:rFonts w:ascii="Arial" w:hAnsi="Arial" w:cs="Arial"/>
          <w:b/>
          <w:bCs/>
          <w:sz w:val="32"/>
          <w:szCs w:val="32"/>
          <w:lang w:val="en-US"/>
        </w:rPr>
        <w:t>organise</w:t>
      </w:r>
      <w:proofErr w:type="spellEnd"/>
      <w:r w:rsidRPr="0064527C">
        <w:rPr>
          <w:rFonts w:ascii="Arial" w:hAnsi="Arial" w:cs="Arial"/>
          <w:b/>
          <w:bCs/>
          <w:sz w:val="32"/>
          <w:szCs w:val="32"/>
          <w:lang w:val="en-US"/>
        </w:rPr>
        <w:t xml:space="preserve"> a discu</w:t>
      </w:r>
      <w:r w:rsidR="00FE17EC">
        <w:rPr>
          <w:rFonts w:ascii="Arial" w:hAnsi="Arial" w:cs="Arial"/>
          <w:b/>
          <w:bCs/>
          <w:sz w:val="32"/>
          <w:szCs w:val="32"/>
          <w:lang w:val="en-US"/>
        </w:rPr>
        <w:t>ssion on Security and trust in National d</w:t>
      </w:r>
      <w:r w:rsidRPr="0064527C">
        <w:rPr>
          <w:rFonts w:ascii="Arial" w:hAnsi="Arial" w:cs="Arial"/>
          <w:b/>
          <w:bCs/>
          <w:sz w:val="32"/>
          <w:szCs w:val="32"/>
          <w:lang w:val="en-US"/>
        </w:rPr>
        <w:t xml:space="preserve">ialogues </w:t>
      </w:r>
      <w:r w:rsidR="00FE17EC">
        <w:rPr>
          <w:rFonts w:ascii="Arial" w:hAnsi="Arial" w:cs="Arial"/>
          <w:b/>
          <w:bCs/>
          <w:sz w:val="32"/>
          <w:szCs w:val="32"/>
          <w:lang w:val="en-US"/>
        </w:rPr>
        <w:t xml:space="preserve">on </w:t>
      </w:r>
      <w:r w:rsidRPr="0064527C">
        <w:rPr>
          <w:rFonts w:ascii="Arial" w:hAnsi="Arial" w:cs="Arial"/>
          <w:b/>
          <w:bCs/>
          <w:sz w:val="32"/>
          <w:szCs w:val="32"/>
          <w:lang w:val="en-US"/>
        </w:rPr>
        <w:t>10.4</w:t>
      </w:r>
      <w:r>
        <w:rPr>
          <w:rFonts w:ascii="Arial" w:hAnsi="Arial" w:cs="Arial"/>
          <w:b/>
          <w:bCs/>
          <w:sz w:val="32"/>
          <w:szCs w:val="32"/>
          <w:lang w:val="en-US"/>
        </w:rPr>
        <w:t>.</w:t>
      </w:r>
      <w:r w:rsidRPr="0064527C">
        <w:rPr>
          <w:rFonts w:ascii="Arial" w:hAnsi="Arial" w:cs="Arial"/>
          <w:b/>
          <w:bCs/>
          <w:sz w:val="32"/>
          <w:szCs w:val="32"/>
          <w:lang w:val="en-US"/>
        </w:rPr>
        <w:t xml:space="preserve"> and 23.5.</w:t>
      </w:r>
    </w:p>
    <w:p w14:paraId="436C7FDC" w14:textId="77777777" w:rsidR="00081B3E" w:rsidRPr="0064527C" w:rsidRDefault="00081B3E" w:rsidP="001B455B">
      <w:pPr>
        <w:rPr>
          <w:rFonts w:ascii="Arial" w:hAnsi="Arial" w:cs="Arial"/>
          <w:lang w:val="en-US"/>
        </w:rPr>
      </w:pPr>
    </w:p>
    <w:p w14:paraId="4D30747F" w14:textId="540D6432" w:rsidR="00B65259" w:rsidRDefault="0064527C" w:rsidP="008D453B">
      <w:pPr>
        <w:rPr>
          <w:rFonts w:ascii="Arial" w:hAnsi="Arial" w:cs="Arial"/>
          <w:lang w:val="en-US"/>
        </w:rPr>
      </w:pPr>
      <w:r w:rsidRPr="0064527C">
        <w:rPr>
          <w:rFonts w:ascii="Arial" w:hAnsi="Arial" w:cs="Arial"/>
          <w:lang w:val="en-US"/>
        </w:rPr>
        <w:t xml:space="preserve">We invite you and your </w:t>
      </w:r>
      <w:proofErr w:type="spellStart"/>
      <w:r w:rsidRPr="0064527C">
        <w:rPr>
          <w:rFonts w:ascii="Arial" w:hAnsi="Arial" w:cs="Arial"/>
          <w:lang w:val="en-US"/>
        </w:rPr>
        <w:t>organisation</w:t>
      </w:r>
      <w:proofErr w:type="spellEnd"/>
      <w:r w:rsidRPr="0064527C">
        <w:rPr>
          <w:rFonts w:ascii="Arial" w:hAnsi="Arial" w:cs="Arial"/>
          <w:lang w:val="en-US"/>
        </w:rPr>
        <w:t xml:space="preserve"> to participate in </w:t>
      </w:r>
      <w:proofErr w:type="spellStart"/>
      <w:r w:rsidRPr="0064527C">
        <w:rPr>
          <w:rFonts w:ascii="Arial" w:hAnsi="Arial" w:cs="Arial"/>
          <w:lang w:val="en-US"/>
        </w:rPr>
        <w:t>organising</w:t>
      </w:r>
      <w:proofErr w:type="spellEnd"/>
      <w:r w:rsidRPr="0064527C">
        <w:rPr>
          <w:rFonts w:ascii="Arial" w:hAnsi="Arial" w:cs="Arial"/>
          <w:lang w:val="en-US"/>
        </w:rPr>
        <w:t xml:space="preserve"> a discussion on </w:t>
      </w:r>
      <w:r>
        <w:rPr>
          <w:rFonts w:ascii="Arial" w:hAnsi="Arial" w:cs="Arial"/>
          <w:lang w:val="en-US"/>
        </w:rPr>
        <w:t>Security and trust in N</w:t>
      </w:r>
      <w:r w:rsidRPr="0064527C">
        <w:rPr>
          <w:rFonts w:ascii="Arial" w:hAnsi="Arial" w:cs="Arial"/>
          <w:lang w:val="en-US"/>
        </w:rPr>
        <w:t xml:space="preserve">ational </w:t>
      </w:r>
      <w:r>
        <w:rPr>
          <w:rFonts w:ascii="Arial" w:hAnsi="Arial" w:cs="Arial"/>
          <w:lang w:val="en-US"/>
        </w:rPr>
        <w:t>D</w:t>
      </w:r>
      <w:r w:rsidRPr="0064527C">
        <w:rPr>
          <w:rFonts w:ascii="Arial" w:hAnsi="Arial" w:cs="Arial"/>
          <w:lang w:val="en-US"/>
        </w:rPr>
        <w:t>ialogues 10.4 and 23.5.</w:t>
      </w:r>
    </w:p>
    <w:p w14:paraId="20C9B333" w14:textId="74EC679E" w:rsidR="0064527C" w:rsidRDefault="0064527C" w:rsidP="008D453B">
      <w:pPr>
        <w:rPr>
          <w:rFonts w:ascii="Arial" w:hAnsi="Arial" w:cs="Arial"/>
          <w:lang w:val="en-US"/>
        </w:rPr>
      </w:pPr>
    </w:p>
    <w:p w14:paraId="75D13072" w14:textId="77777777" w:rsidR="0064527C" w:rsidRPr="0064527C" w:rsidRDefault="0064527C" w:rsidP="0064527C">
      <w:pPr>
        <w:rPr>
          <w:rFonts w:ascii="Arial" w:hAnsi="Arial" w:cs="Arial"/>
          <w:lang w:val="en-US"/>
        </w:rPr>
      </w:pPr>
      <w:r w:rsidRPr="0064527C">
        <w:rPr>
          <w:rFonts w:ascii="Arial" w:hAnsi="Arial" w:cs="Arial"/>
          <w:lang w:val="en-US"/>
        </w:rPr>
        <w:t>What does security mean to you? What creates insecurity and what creates trust?</w:t>
      </w:r>
    </w:p>
    <w:p w14:paraId="753C6E76" w14:textId="77777777" w:rsidR="0064527C" w:rsidRPr="0064527C" w:rsidRDefault="0064527C" w:rsidP="0064527C">
      <w:pPr>
        <w:rPr>
          <w:rFonts w:ascii="Arial" w:hAnsi="Arial" w:cs="Arial"/>
          <w:lang w:val="en-US"/>
        </w:rPr>
      </w:pPr>
    </w:p>
    <w:p w14:paraId="2A66982F" w14:textId="79F29E7A" w:rsidR="0064527C" w:rsidRPr="0064527C" w:rsidRDefault="0064527C" w:rsidP="0064527C">
      <w:pPr>
        <w:rPr>
          <w:rFonts w:ascii="Arial" w:hAnsi="Arial" w:cs="Arial"/>
          <w:lang w:val="en-US"/>
        </w:rPr>
      </w:pPr>
      <w:r w:rsidRPr="0064527C">
        <w:rPr>
          <w:rFonts w:ascii="Arial" w:hAnsi="Arial" w:cs="Arial"/>
          <w:lang w:val="en-US"/>
        </w:rPr>
        <w:t xml:space="preserve">The aim is </w:t>
      </w:r>
      <w:proofErr w:type="gramStart"/>
      <w:r w:rsidRPr="0064527C">
        <w:rPr>
          <w:rFonts w:ascii="Arial" w:hAnsi="Arial" w:cs="Arial"/>
          <w:lang w:val="en-US"/>
        </w:rPr>
        <w:t>to better understand</w:t>
      </w:r>
      <w:proofErr w:type="gramEnd"/>
      <w:r w:rsidRPr="0064527C">
        <w:rPr>
          <w:rFonts w:ascii="Arial" w:hAnsi="Arial" w:cs="Arial"/>
          <w:lang w:val="en-US"/>
        </w:rPr>
        <w:t xml:space="preserve"> the multiple expe</w:t>
      </w:r>
      <w:r w:rsidR="00FE17EC">
        <w:rPr>
          <w:rFonts w:ascii="Arial" w:hAnsi="Arial" w:cs="Arial"/>
          <w:lang w:val="en-US"/>
        </w:rPr>
        <w:t>riences of insecurity and security</w:t>
      </w:r>
      <w:bookmarkStart w:id="0" w:name="_GoBack"/>
      <w:bookmarkEnd w:id="0"/>
      <w:r w:rsidRPr="0064527C">
        <w:rPr>
          <w:rFonts w:ascii="Arial" w:hAnsi="Arial" w:cs="Arial"/>
          <w:lang w:val="en-US"/>
        </w:rPr>
        <w:t xml:space="preserve"> and the importance of trust in society of people living in Finland.</w:t>
      </w:r>
    </w:p>
    <w:p w14:paraId="3CE90B88" w14:textId="77777777" w:rsidR="0064527C" w:rsidRPr="0064527C" w:rsidRDefault="0064527C" w:rsidP="0064527C">
      <w:pPr>
        <w:rPr>
          <w:rFonts w:ascii="Arial" w:hAnsi="Arial" w:cs="Arial"/>
          <w:lang w:val="en-US"/>
        </w:rPr>
      </w:pPr>
    </w:p>
    <w:p w14:paraId="536C2CAF" w14:textId="77777777" w:rsidR="0064527C" w:rsidRPr="0064527C" w:rsidRDefault="0064527C" w:rsidP="0064527C">
      <w:pPr>
        <w:rPr>
          <w:rFonts w:ascii="Arial" w:hAnsi="Arial" w:cs="Arial"/>
          <w:lang w:val="en-US"/>
        </w:rPr>
      </w:pPr>
      <w:r w:rsidRPr="0064527C">
        <w:rPr>
          <w:rFonts w:ascii="Arial" w:hAnsi="Arial" w:cs="Arial"/>
          <w:lang w:val="en-US"/>
        </w:rPr>
        <w:t xml:space="preserve">What matters to each one? What does security and insecurity mean to you, your community, </w:t>
      </w:r>
      <w:proofErr w:type="spellStart"/>
      <w:proofErr w:type="gramStart"/>
      <w:r w:rsidRPr="0064527C">
        <w:rPr>
          <w:rFonts w:ascii="Arial" w:hAnsi="Arial" w:cs="Arial"/>
          <w:lang w:val="en-US"/>
        </w:rPr>
        <w:t>organisation</w:t>
      </w:r>
      <w:proofErr w:type="spellEnd"/>
      <w:proofErr w:type="gramEnd"/>
      <w:r w:rsidRPr="0064527C">
        <w:rPr>
          <w:rFonts w:ascii="Arial" w:hAnsi="Arial" w:cs="Arial"/>
          <w:lang w:val="en-US"/>
        </w:rPr>
        <w:t xml:space="preserve"> or as a decision-maker today, and how can we together build trust?</w:t>
      </w:r>
    </w:p>
    <w:p w14:paraId="77FB0BF7" w14:textId="77777777" w:rsidR="0064527C" w:rsidRPr="0064527C" w:rsidRDefault="0064527C" w:rsidP="0064527C">
      <w:pPr>
        <w:rPr>
          <w:rFonts w:ascii="Arial" w:hAnsi="Arial" w:cs="Arial"/>
          <w:lang w:val="en-US"/>
        </w:rPr>
      </w:pPr>
    </w:p>
    <w:p w14:paraId="2C500C2A" w14:textId="79D10715" w:rsidR="0064527C" w:rsidRPr="0064527C" w:rsidRDefault="0064527C" w:rsidP="0064527C">
      <w:pPr>
        <w:rPr>
          <w:rFonts w:ascii="Arial" w:hAnsi="Arial" w:cs="Arial"/>
          <w:i/>
          <w:lang w:val="en-US"/>
        </w:rPr>
      </w:pPr>
      <w:r w:rsidRPr="0064527C">
        <w:rPr>
          <w:rFonts w:ascii="Arial" w:hAnsi="Arial" w:cs="Arial"/>
          <w:i/>
          <w:lang w:val="en-US"/>
        </w:rPr>
        <w:t>Finland is experiencing an uncertain economic situation, people fell that societal confrontations might be on the rise, people’s infirmity has increased and new threats have emerged within the country and at external borders.</w:t>
      </w:r>
      <w:r>
        <w:rPr>
          <w:rFonts w:ascii="Arial" w:hAnsi="Arial" w:cs="Arial"/>
          <w:i/>
          <w:lang w:val="en-US"/>
        </w:rPr>
        <w:t xml:space="preserve"> </w:t>
      </w:r>
      <w:r w:rsidRPr="0064527C">
        <w:rPr>
          <w:rFonts w:ascii="Arial" w:hAnsi="Arial" w:cs="Arial"/>
          <w:i/>
          <w:lang w:val="en-US"/>
        </w:rPr>
        <w:t xml:space="preserve">Finland is considered a country of high trust that has managed to pull together even in difficult times. However, many events around the world and in Finland are undermining our sense of security. There are new wars around the world, internal instability within countries will increase and natural disasters will increase. </w:t>
      </w:r>
    </w:p>
    <w:p w14:paraId="5484039D" w14:textId="77777777" w:rsidR="0064527C" w:rsidRPr="0064527C" w:rsidRDefault="0064527C" w:rsidP="008D453B">
      <w:pPr>
        <w:rPr>
          <w:rFonts w:ascii="Arial" w:hAnsi="Arial" w:cs="Arial"/>
          <w:lang w:val="en-US"/>
        </w:rPr>
      </w:pPr>
    </w:p>
    <w:p w14:paraId="25561355" w14:textId="502270FD" w:rsidR="000D30FB" w:rsidRDefault="0064527C" w:rsidP="000D30FB">
      <w:pPr>
        <w:rPr>
          <w:rFonts w:ascii="Arial" w:hAnsi="Arial" w:cs="Arial"/>
          <w:lang w:val="en-US"/>
        </w:rPr>
      </w:pPr>
      <w:r w:rsidRPr="0064527C">
        <w:rPr>
          <w:rFonts w:ascii="Arial" w:hAnsi="Arial" w:cs="Arial"/>
          <w:lang w:val="en-US"/>
        </w:rPr>
        <w:t>It is important that we bring up the views of different groups. In particular, we want to hear those who do not usually participate in such discussions.</w:t>
      </w:r>
    </w:p>
    <w:p w14:paraId="54557818" w14:textId="77777777" w:rsidR="0064527C" w:rsidRPr="0064527C" w:rsidRDefault="0064527C" w:rsidP="000D30FB">
      <w:pPr>
        <w:rPr>
          <w:rFonts w:ascii="Arial" w:hAnsi="Arial" w:cs="Arial"/>
          <w:lang w:val="en-US"/>
        </w:rPr>
      </w:pPr>
    </w:p>
    <w:p w14:paraId="5EF72F28" w14:textId="17FBD42C" w:rsidR="0064527C" w:rsidRPr="00FE17EC" w:rsidRDefault="0064527C" w:rsidP="0064527C">
      <w:pPr>
        <w:rPr>
          <w:rFonts w:ascii="Arial" w:hAnsi="Arial" w:cs="Arial"/>
          <w:b/>
          <w:bCs/>
          <w:lang w:val="en-US"/>
        </w:rPr>
      </w:pPr>
      <w:r w:rsidRPr="00FE17EC">
        <w:rPr>
          <w:rFonts w:ascii="Arial" w:hAnsi="Arial" w:cs="Arial"/>
          <w:b/>
          <w:bCs/>
          <w:lang w:val="en-US"/>
        </w:rPr>
        <w:t>How to get involved?</w:t>
      </w:r>
    </w:p>
    <w:p w14:paraId="33075814" w14:textId="77777777" w:rsidR="0064527C" w:rsidRPr="00FE17EC" w:rsidRDefault="0064527C" w:rsidP="0064527C">
      <w:pPr>
        <w:rPr>
          <w:rFonts w:ascii="Arial" w:hAnsi="Arial" w:cs="Arial"/>
          <w:b/>
          <w:bCs/>
          <w:lang w:val="en-US"/>
        </w:rPr>
      </w:pPr>
    </w:p>
    <w:p w14:paraId="0E0BC881" w14:textId="6CE79FF2" w:rsidR="00AB4099" w:rsidRPr="00DB44ED" w:rsidRDefault="0064527C" w:rsidP="000D30FB">
      <w:pPr>
        <w:rPr>
          <w:rFonts w:ascii="Arial" w:hAnsi="Arial" w:cs="Arial"/>
        </w:rPr>
      </w:pPr>
      <w:r w:rsidRPr="0064527C">
        <w:rPr>
          <w:rFonts w:ascii="Arial" w:hAnsi="Arial" w:cs="Arial"/>
          <w:lang w:val="en-US"/>
        </w:rPr>
        <w:t xml:space="preserve">Participation is easy and does not require a major input from the discussion </w:t>
      </w:r>
      <w:proofErr w:type="spellStart"/>
      <w:r w:rsidRPr="0064527C">
        <w:rPr>
          <w:rFonts w:ascii="Arial" w:hAnsi="Arial" w:cs="Arial"/>
          <w:lang w:val="en-US"/>
        </w:rPr>
        <w:t>organiser</w:t>
      </w:r>
      <w:proofErr w:type="spellEnd"/>
      <w:r w:rsidRPr="0064527C">
        <w:rPr>
          <w:rFonts w:ascii="Arial" w:hAnsi="Arial" w:cs="Arial"/>
          <w:lang w:val="en-US"/>
        </w:rPr>
        <w:t xml:space="preserve">. </w:t>
      </w:r>
      <w:proofErr w:type="spellStart"/>
      <w:r w:rsidRPr="0064527C">
        <w:rPr>
          <w:rFonts w:ascii="Arial" w:hAnsi="Arial" w:cs="Arial"/>
        </w:rPr>
        <w:t>The</w:t>
      </w:r>
      <w:proofErr w:type="spellEnd"/>
      <w:r w:rsidRPr="0064527C">
        <w:rPr>
          <w:rFonts w:ascii="Arial" w:hAnsi="Arial" w:cs="Arial"/>
        </w:rPr>
        <w:t xml:space="preserve"> </w:t>
      </w:r>
      <w:proofErr w:type="spellStart"/>
      <w:r w:rsidRPr="0064527C">
        <w:rPr>
          <w:rFonts w:ascii="Arial" w:hAnsi="Arial" w:cs="Arial"/>
        </w:rPr>
        <w:t>most</w:t>
      </w:r>
      <w:proofErr w:type="spellEnd"/>
      <w:r w:rsidRPr="0064527C">
        <w:rPr>
          <w:rFonts w:ascii="Arial" w:hAnsi="Arial" w:cs="Arial"/>
        </w:rPr>
        <w:t xml:space="preserve"> </w:t>
      </w:r>
      <w:proofErr w:type="spellStart"/>
      <w:r w:rsidRPr="0064527C">
        <w:rPr>
          <w:rFonts w:ascii="Arial" w:hAnsi="Arial" w:cs="Arial"/>
        </w:rPr>
        <w:t>important</w:t>
      </w:r>
      <w:proofErr w:type="spellEnd"/>
      <w:r w:rsidRPr="0064527C">
        <w:rPr>
          <w:rFonts w:ascii="Arial" w:hAnsi="Arial" w:cs="Arial"/>
        </w:rPr>
        <w:t xml:space="preserve"> </w:t>
      </w:r>
      <w:proofErr w:type="spellStart"/>
      <w:r w:rsidRPr="0064527C">
        <w:rPr>
          <w:rFonts w:ascii="Arial" w:hAnsi="Arial" w:cs="Arial"/>
        </w:rPr>
        <w:t>thing</w:t>
      </w:r>
      <w:proofErr w:type="spellEnd"/>
      <w:r w:rsidRPr="0064527C">
        <w:rPr>
          <w:rFonts w:ascii="Arial" w:hAnsi="Arial" w:cs="Arial"/>
        </w:rPr>
        <w:t xml:space="preserve"> is </w:t>
      </w:r>
      <w:proofErr w:type="spellStart"/>
      <w:r w:rsidRPr="0064527C">
        <w:rPr>
          <w:rFonts w:ascii="Arial" w:hAnsi="Arial" w:cs="Arial"/>
        </w:rPr>
        <w:t>the</w:t>
      </w:r>
      <w:proofErr w:type="spellEnd"/>
      <w:r w:rsidRPr="0064527C">
        <w:rPr>
          <w:rFonts w:ascii="Arial" w:hAnsi="Arial" w:cs="Arial"/>
        </w:rPr>
        <w:t xml:space="preserve"> </w:t>
      </w:r>
      <w:proofErr w:type="spellStart"/>
      <w:r w:rsidRPr="0064527C">
        <w:rPr>
          <w:rFonts w:ascii="Arial" w:hAnsi="Arial" w:cs="Arial"/>
        </w:rPr>
        <w:t>desire</w:t>
      </w:r>
      <w:proofErr w:type="spellEnd"/>
      <w:r w:rsidRPr="0064527C">
        <w:rPr>
          <w:rFonts w:ascii="Arial" w:hAnsi="Arial" w:cs="Arial"/>
        </w:rPr>
        <w:t xml:space="preserve"> to join.</w:t>
      </w:r>
    </w:p>
    <w:p w14:paraId="5F1AA464" w14:textId="77777777" w:rsidR="0064527C" w:rsidRPr="0064527C" w:rsidRDefault="0064527C" w:rsidP="0064527C">
      <w:pPr>
        <w:numPr>
          <w:ilvl w:val="0"/>
          <w:numId w:val="1"/>
        </w:numPr>
        <w:spacing w:before="100" w:beforeAutospacing="1" w:after="100" w:afterAutospacing="1"/>
        <w:rPr>
          <w:rFonts w:ascii="Arial" w:eastAsia="Times New Roman" w:hAnsi="Arial" w:cs="Arial"/>
          <w:kern w:val="0"/>
          <w:lang w:val="en-US" w:eastAsia="fi-FI"/>
          <w14:ligatures w14:val="none"/>
        </w:rPr>
      </w:pPr>
      <w:r w:rsidRPr="0064527C">
        <w:rPr>
          <w:rFonts w:ascii="Arial" w:hAnsi="Arial" w:cs="Arial"/>
          <w:lang w:val="en-US"/>
        </w:rPr>
        <w:t>Combine security and trust with a topic that is important to you, such as: “What does security and insecurity mean for us in City of Rovaniemi/Espoo/Lahti and how can we together increase trust?”, “What does security and insecurity mean for our school class/work community/hobby district/older people and how can we together increase trust?”</w:t>
      </w:r>
    </w:p>
    <w:p w14:paraId="46E849D1" w14:textId="34EBDACB" w:rsidR="0083056C" w:rsidRPr="00742D1B" w:rsidRDefault="0064527C" w:rsidP="0064527C">
      <w:pPr>
        <w:numPr>
          <w:ilvl w:val="0"/>
          <w:numId w:val="1"/>
        </w:numPr>
        <w:spacing w:before="100" w:beforeAutospacing="1" w:after="100" w:afterAutospacing="1"/>
        <w:rPr>
          <w:rFonts w:ascii="Arial" w:eastAsia="Times New Roman" w:hAnsi="Arial" w:cs="Arial"/>
          <w:kern w:val="0"/>
          <w:lang w:val="en-US" w:eastAsia="fi-FI"/>
          <w14:ligatures w14:val="none"/>
        </w:rPr>
      </w:pPr>
      <w:r w:rsidRPr="0064527C">
        <w:rPr>
          <w:rFonts w:ascii="Arial" w:hAnsi="Arial" w:cs="Arial"/>
          <w:b/>
          <w:bCs/>
          <w:lang w:val="en-US"/>
        </w:rPr>
        <w:t>Advance registration as a discussi</w:t>
      </w:r>
      <w:r w:rsidR="0037261D">
        <w:rPr>
          <w:rFonts w:ascii="Arial" w:hAnsi="Arial" w:cs="Arial"/>
          <w:b/>
          <w:bCs/>
          <w:lang w:val="en-US"/>
        </w:rPr>
        <w:t xml:space="preserve">on </w:t>
      </w:r>
      <w:proofErr w:type="spellStart"/>
      <w:r w:rsidR="0037261D">
        <w:rPr>
          <w:rFonts w:ascii="Arial" w:hAnsi="Arial" w:cs="Arial"/>
          <w:b/>
          <w:bCs/>
          <w:lang w:val="en-US"/>
        </w:rPr>
        <w:t>organiser</w:t>
      </w:r>
      <w:proofErr w:type="spellEnd"/>
      <w:r w:rsidR="0037261D">
        <w:rPr>
          <w:rFonts w:ascii="Arial" w:hAnsi="Arial" w:cs="Arial"/>
          <w:b/>
          <w:bCs/>
          <w:lang w:val="en-US"/>
        </w:rPr>
        <w:t xml:space="preserve"> by 15.3.</w:t>
      </w:r>
      <w:r w:rsidRPr="0064527C">
        <w:rPr>
          <w:rFonts w:ascii="Arial" w:hAnsi="Arial" w:cs="Arial"/>
          <w:b/>
          <w:bCs/>
          <w:lang w:val="en-US"/>
        </w:rPr>
        <w:t xml:space="preserve"> on </w:t>
      </w:r>
      <w:hyperlink r:id="rId5" w:history="1">
        <w:r w:rsidRPr="0064527C">
          <w:rPr>
            <w:rStyle w:val="Hyperlinkki"/>
            <w:rFonts w:ascii="Arial" w:hAnsi="Arial" w:cs="Arial"/>
            <w:b/>
            <w:bCs/>
            <w:lang w:val="en-US"/>
          </w:rPr>
          <w:t>this form</w:t>
        </w:r>
      </w:hyperlink>
      <w:r w:rsidR="007744B3" w:rsidRPr="0064527C">
        <w:rPr>
          <w:rFonts w:ascii="Arial" w:hAnsi="Arial" w:cs="Arial"/>
          <w:b/>
          <w:bCs/>
          <w:lang w:val="en-US"/>
        </w:rPr>
        <w:t xml:space="preserve"> </w:t>
      </w:r>
    </w:p>
    <w:p w14:paraId="52793B8F" w14:textId="448F1DEE" w:rsidR="00742D1B" w:rsidRPr="0064527C" w:rsidRDefault="00742D1B" w:rsidP="00742D1B">
      <w:pPr>
        <w:numPr>
          <w:ilvl w:val="0"/>
          <w:numId w:val="1"/>
        </w:numPr>
        <w:spacing w:before="100" w:beforeAutospacing="1" w:after="100" w:afterAutospacing="1"/>
        <w:rPr>
          <w:rFonts w:ascii="Arial" w:eastAsia="Times New Roman" w:hAnsi="Arial" w:cs="Arial"/>
          <w:kern w:val="0"/>
          <w:lang w:val="en-US" w:eastAsia="fi-FI"/>
          <w14:ligatures w14:val="none"/>
        </w:rPr>
      </w:pPr>
      <w:r w:rsidRPr="00742D1B">
        <w:rPr>
          <w:rFonts w:ascii="Arial" w:eastAsia="Times New Roman" w:hAnsi="Arial" w:cs="Arial"/>
          <w:kern w:val="0"/>
          <w:lang w:val="en-US" w:eastAsia="fi-FI"/>
          <w14:ligatures w14:val="none"/>
        </w:rPr>
        <w:t xml:space="preserve">Read more about the meeting </w:t>
      </w:r>
      <w:proofErr w:type="spellStart"/>
      <w:r w:rsidRPr="00742D1B">
        <w:rPr>
          <w:rFonts w:ascii="Arial" w:eastAsia="Times New Roman" w:hAnsi="Arial" w:cs="Arial"/>
          <w:kern w:val="0"/>
          <w:lang w:val="en-US" w:eastAsia="fi-FI"/>
          <w14:ligatures w14:val="none"/>
        </w:rPr>
        <w:t>organiser's</w:t>
      </w:r>
      <w:proofErr w:type="spellEnd"/>
      <w:r w:rsidRPr="00742D1B">
        <w:rPr>
          <w:rFonts w:ascii="Arial" w:eastAsia="Times New Roman" w:hAnsi="Arial" w:cs="Arial"/>
          <w:kern w:val="0"/>
          <w:lang w:val="en-US" w:eastAsia="fi-FI"/>
          <w14:ligatures w14:val="none"/>
        </w:rPr>
        <w:t xml:space="preserve"> materials</w:t>
      </w:r>
      <w:r>
        <w:rPr>
          <w:rFonts w:ascii="Arial" w:eastAsia="Times New Roman" w:hAnsi="Arial" w:cs="Arial"/>
          <w:kern w:val="0"/>
          <w:lang w:val="en-US" w:eastAsia="fi-FI"/>
          <w14:ligatures w14:val="none"/>
        </w:rPr>
        <w:t xml:space="preserve"> </w:t>
      </w:r>
      <w:hyperlink r:id="rId6" w:history="1">
        <w:r w:rsidRPr="00742D1B">
          <w:rPr>
            <w:rStyle w:val="Hyperlinkki"/>
            <w:rFonts w:ascii="Arial" w:eastAsia="Times New Roman" w:hAnsi="Arial" w:cs="Arial"/>
            <w:kern w:val="0"/>
            <w:lang w:val="en-US" w:eastAsia="fi-FI"/>
            <w14:ligatures w14:val="none"/>
          </w:rPr>
          <w:t>on the event page</w:t>
        </w:r>
      </w:hyperlink>
    </w:p>
    <w:p w14:paraId="590FE974" w14:textId="72EBCBFD" w:rsidR="005B3689" w:rsidRDefault="0064527C" w:rsidP="005B3689">
      <w:pPr>
        <w:rPr>
          <w:rFonts w:ascii="Arial" w:hAnsi="Arial" w:cs="Arial"/>
          <w:lang w:val="en-US"/>
        </w:rPr>
      </w:pPr>
      <w:r w:rsidRPr="0064527C">
        <w:rPr>
          <w:rFonts w:ascii="Arial" w:hAnsi="Arial" w:cs="Arial"/>
          <w:lang w:val="en-US"/>
        </w:rPr>
        <w:lastRenderedPageBreak/>
        <w:t xml:space="preserve">A summary of the discussions </w:t>
      </w:r>
      <w:proofErr w:type="gramStart"/>
      <w:r w:rsidRPr="0064527C">
        <w:rPr>
          <w:rFonts w:ascii="Arial" w:hAnsi="Arial" w:cs="Arial"/>
          <w:lang w:val="en-US"/>
        </w:rPr>
        <w:t>will be drawn up and published for open use by everyone</w:t>
      </w:r>
      <w:proofErr w:type="gramEnd"/>
      <w:r w:rsidRPr="0064527C">
        <w:rPr>
          <w:rFonts w:ascii="Arial" w:hAnsi="Arial" w:cs="Arial"/>
          <w:lang w:val="en-US"/>
        </w:rPr>
        <w:t xml:space="preserve">. It </w:t>
      </w:r>
      <w:proofErr w:type="gramStart"/>
      <w:r w:rsidRPr="0064527C">
        <w:rPr>
          <w:rFonts w:ascii="Arial" w:hAnsi="Arial" w:cs="Arial"/>
          <w:lang w:val="en-US"/>
        </w:rPr>
        <w:t>is also submitted</w:t>
      </w:r>
      <w:proofErr w:type="gramEnd"/>
      <w:r w:rsidRPr="0064527C">
        <w:rPr>
          <w:rFonts w:ascii="Arial" w:hAnsi="Arial" w:cs="Arial"/>
          <w:lang w:val="en-US"/>
        </w:rPr>
        <w:t xml:space="preserve"> for use in public administration and decision-making.</w:t>
      </w:r>
    </w:p>
    <w:p w14:paraId="5AFD8AFD" w14:textId="77777777" w:rsidR="0064527C" w:rsidRPr="0064527C" w:rsidRDefault="0064527C" w:rsidP="005B3689">
      <w:pPr>
        <w:rPr>
          <w:rFonts w:ascii="Arial" w:hAnsi="Arial" w:cs="Arial"/>
          <w:lang w:val="en-US"/>
        </w:rPr>
      </w:pPr>
    </w:p>
    <w:p w14:paraId="5DD54B0B" w14:textId="36470E42" w:rsidR="005B3689" w:rsidRDefault="0064527C" w:rsidP="005B3689">
      <w:pPr>
        <w:rPr>
          <w:rFonts w:ascii="Arial" w:hAnsi="Arial" w:cs="Arial"/>
          <w:lang w:val="en-US"/>
        </w:rPr>
      </w:pPr>
      <w:r w:rsidRPr="0064527C">
        <w:rPr>
          <w:rFonts w:ascii="Arial" w:hAnsi="Arial" w:cs="Arial"/>
          <w:lang w:val="en-US"/>
        </w:rPr>
        <w:t xml:space="preserve">The aim is to have a large number of dialogues organised by different actors in different parts of Finland. In </w:t>
      </w:r>
      <w:proofErr w:type="gramStart"/>
      <w:r w:rsidRPr="0064527C">
        <w:rPr>
          <w:rFonts w:ascii="Arial" w:hAnsi="Arial" w:cs="Arial"/>
          <w:lang w:val="en-US"/>
        </w:rPr>
        <w:t>these</w:t>
      </w:r>
      <w:proofErr w:type="gramEnd"/>
      <w:r w:rsidRPr="0064527C">
        <w:rPr>
          <w:rFonts w:ascii="Arial" w:hAnsi="Arial" w:cs="Arial"/>
          <w:lang w:val="en-US"/>
        </w:rPr>
        <w:t xml:space="preserve"> dialogues people living in Finland can engage in diverse discussions on safety and trust, hear each other’s views, lower boundaries between different views, insight new things, share observations and build trust together.</w:t>
      </w:r>
    </w:p>
    <w:p w14:paraId="5EFAC5A7" w14:textId="77777777" w:rsidR="0064527C" w:rsidRPr="0064527C" w:rsidRDefault="0064527C" w:rsidP="005B3689">
      <w:pPr>
        <w:rPr>
          <w:rFonts w:ascii="Arial" w:hAnsi="Arial" w:cs="Arial"/>
          <w:lang w:val="en-US"/>
        </w:rPr>
      </w:pPr>
    </w:p>
    <w:p w14:paraId="3FB15358" w14:textId="77777777" w:rsidR="0064527C" w:rsidRPr="0064527C" w:rsidRDefault="0064527C" w:rsidP="0064527C">
      <w:pPr>
        <w:rPr>
          <w:rFonts w:ascii="Arial" w:hAnsi="Arial" w:cs="Arial"/>
          <w:lang w:val="en-US"/>
        </w:rPr>
      </w:pPr>
      <w:r w:rsidRPr="0064527C">
        <w:rPr>
          <w:rFonts w:ascii="Arial" w:hAnsi="Arial" w:cs="Arial"/>
          <w:lang w:val="en-US"/>
        </w:rPr>
        <w:t>The discussion can be held for 2 or 3 hours, either face-to-face or remotely.</w:t>
      </w:r>
    </w:p>
    <w:p w14:paraId="10D72FD6" w14:textId="77777777" w:rsidR="0064527C" w:rsidRPr="0064527C" w:rsidRDefault="0064527C" w:rsidP="0064527C">
      <w:pPr>
        <w:rPr>
          <w:rFonts w:ascii="Arial" w:hAnsi="Arial" w:cs="Arial"/>
          <w:lang w:val="en-US"/>
        </w:rPr>
      </w:pPr>
    </w:p>
    <w:p w14:paraId="7D38D652" w14:textId="14CD44B4" w:rsidR="00F97CDC" w:rsidRDefault="0064527C" w:rsidP="00F97CDC">
      <w:pPr>
        <w:rPr>
          <w:rFonts w:ascii="Arial" w:hAnsi="Arial" w:cs="Arial"/>
          <w:lang w:val="en-US"/>
        </w:rPr>
      </w:pPr>
      <w:r w:rsidRPr="0064527C">
        <w:rPr>
          <w:rFonts w:ascii="Arial" w:hAnsi="Arial" w:cs="Arial"/>
          <w:lang w:val="en-US"/>
        </w:rPr>
        <w:t xml:space="preserve">We will provide discussion </w:t>
      </w:r>
      <w:proofErr w:type="spellStart"/>
      <w:r w:rsidRPr="0064527C">
        <w:rPr>
          <w:rFonts w:ascii="Arial" w:hAnsi="Arial" w:cs="Arial"/>
          <w:lang w:val="en-US"/>
        </w:rPr>
        <w:t>organisers</w:t>
      </w:r>
      <w:proofErr w:type="spellEnd"/>
      <w:r w:rsidRPr="0064527C">
        <w:rPr>
          <w:rFonts w:ascii="Arial" w:hAnsi="Arial" w:cs="Arial"/>
          <w:lang w:val="en-US"/>
        </w:rPr>
        <w:t xml:space="preserve"> with a comprehensive material package and orientation.</w:t>
      </w:r>
    </w:p>
    <w:p w14:paraId="21D159AD" w14:textId="77777777" w:rsidR="0064527C" w:rsidRPr="0064527C" w:rsidRDefault="0064527C" w:rsidP="00F97CDC">
      <w:pPr>
        <w:rPr>
          <w:rFonts w:ascii="Arial" w:hAnsi="Arial" w:cs="Arial"/>
          <w:lang w:val="en-US"/>
        </w:rPr>
      </w:pPr>
    </w:p>
    <w:p w14:paraId="66FF74A4" w14:textId="2A0B876C" w:rsidR="0083056C" w:rsidRPr="0037261D" w:rsidRDefault="0037261D" w:rsidP="00C8505D">
      <w:pPr>
        <w:rPr>
          <w:rFonts w:ascii="Arial" w:hAnsi="Arial" w:cs="Arial"/>
          <w:lang w:val="en-US"/>
        </w:rPr>
      </w:pPr>
      <w:r w:rsidRPr="0037261D">
        <w:rPr>
          <w:rFonts w:ascii="Arial" w:hAnsi="Arial" w:cs="Arial"/>
          <w:lang w:val="en-US"/>
        </w:rPr>
        <w:t xml:space="preserve">Define a significant topic for you and sign up as a discussion </w:t>
      </w:r>
      <w:proofErr w:type="spellStart"/>
      <w:r w:rsidRPr="0037261D">
        <w:rPr>
          <w:rFonts w:ascii="Arial" w:hAnsi="Arial" w:cs="Arial"/>
          <w:lang w:val="en-US"/>
        </w:rPr>
        <w:t>organiser</w:t>
      </w:r>
      <w:proofErr w:type="spellEnd"/>
      <w:r w:rsidRPr="0037261D">
        <w:rPr>
          <w:rFonts w:ascii="Arial" w:hAnsi="Arial" w:cs="Arial"/>
          <w:lang w:val="en-US"/>
        </w:rPr>
        <w:t xml:space="preserve"> by 15.3. </w:t>
      </w:r>
      <w:proofErr w:type="gramStart"/>
      <w:r>
        <w:rPr>
          <w:rFonts w:ascii="Arial" w:hAnsi="Arial" w:cs="Arial"/>
          <w:lang w:val="en-US"/>
        </w:rPr>
        <w:t>on</w:t>
      </w:r>
      <w:proofErr w:type="gramEnd"/>
      <w:r>
        <w:rPr>
          <w:rFonts w:ascii="Arial" w:hAnsi="Arial" w:cs="Arial"/>
          <w:lang w:val="en-US"/>
        </w:rPr>
        <w:t xml:space="preserve"> </w:t>
      </w:r>
      <w:hyperlink r:id="rId7" w:history="1">
        <w:r w:rsidRPr="0037261D">
          <w:rPr>
            <w:rStyle w:val="Hyperlinkki"/>
            <w:rFonts w:ascii="Arial" w:hAnsi="Arial" w:cs="Arial"/>
            <w:lang w:val="en-US"/>
          </w:rPr>
          <w:t>this form</w:t>
        </w:r>
      </w:hyperlink>
      <w:r w:rsidR="00C8505D" w:rsidRPr="0037261D">
        <w:rPr>
          <w:rFonts w:ascii="Arial" w:hAnsi="Arial" w:cs="Arial"/>
          <w:lang w:val="en-US"/>
        </w:rPr>
        <w:t>.</w:t>
      </w:r>
    </w:p>
    <w:p w14:paraId="2C71CDED" w14:textId="77777777" w:rsidR="00081B3E" w:rsidRPr="0037261D" w:rsidRDefault="00081B3E" w:rsidP="00081B3E">
      <w:pPr>
        <w:rPr>
          <w:rFonts w:ascii="Arial" w:hAnsi="Arial" w:cs="Arial"/>
          <w:b/>
          <w:bCs/>
          <w:lang w:val="en-US"/>
        </w:rPr>
      </w:pPr>
    </w:p>
    <w:p w14:paraId="0169BEBB" w14:textId="4ED4AFED" w:rsidR="00081B3E" w:rsidRDefault="00FE17EC" w:rsidP="00081B3E">
      <w:pPr>
        <w:rPr>
          <w:rFonts w:ascii="Arial" w:hAnsi="Arial" w:cs="Arial"/>
          <w:lang w:val="en-US"/>
        </w:rPr>
      </w:pPr>
      <w:hyperlink r:id="rId8" w:history="1">
        <w:r w:rsidR="0037261D" w:rsidRPr="0037261D">
          <w:rPr>
            <w:rStyle w:val="Hyperlinkki"/>
            <w:rFonts w:ascii="Arial" w:hAnsi="Arial" w:cs="Arial"/>
            <w:lang w:val="en-US"/>
          </w:rPr>
          <w:t>The event page</w:t>
        </w:r>
      </w:hyperlink>
      <w:r w:rsidR="0037261D" w:rsidRPr="0037261D">
        <w:rPr>
          <w:rFonts w:ascii="Arial" w:hAnsi="Arial" w:cs="Arial"/>
          <w:lang w:val="en-US"/>
        </w:rPr>
        <w:t xml:space="preserve"> gives you a good idea of what </w:t>
      </w:r>
      <w:proofErr w:type="spellStart"/>
      <w:r w:rsidR="0037261D" w:rsidRPr="0037261D">
        <w:rPr>
          <w:rFonts w:ascii="Arial" w:hAnsi="Arial" w:cs="Arial"/>
          <w:lang w:val="en-US"/>
        </w:rPr>
        <w:t>organising</w:t>
      </w:r>
      <w:proofErr w:type="spellEnd"/>
      <w:r w:rsidR="0037261D" w:rsidRPr="0037261D">
        <w:rPr>
          <w:rFonts w:ascii="Arial" w:hAnsi="Arial" w:cs="Arial"/>
          <w:lang w:val="en-US"/>
        </w:rPr>
        <w:t xml:space="preserve"> the discussion as a whole means.</w:t>
      </w:r>
    </w:p>
    <w:p w14:paraId="506E010C" w14:textId="77777777" w:rsidR="0037261D" w:rsidRPr="0037261D" w:rsidRDefault="0037261D" w:rsidP="00081B3E">
      <w:pPr>
        <w:rPr>
          <w:rFonts w:ascii="Arial" w:hAnsi="Arial" w:cs="Arial"/>
          <w:lang w:val="en-US"/>
        </w:rPr>
      </w:pPr>
    </w:p>
    <w:p w14:paraId="07DB80E7" w14:textId="77777777" w:rsidR="0064527C" w:rsidRPr="0064527C" w:rsidRDefault="0064527C" w:rsidP="0064527C">
      <w:pPr>
        <w:rPr>
          <w:rFonts w:ascii="Arial" w:hAnsi="Arial" w:cs="Arial"/>
          <w:b/>
          <w:bCs/>
          <w:lang w:val="en-US"/>
        </w:rPr>
      </w:pPr>
      <w:r w:rsidRPr="0064527C">
        <w:rPr>
          <w:rFonts w:ascii="Arial" w:hAnsi="Arial" w:cs="Arial"/>
          <w:b/>
          <w:bCs/>
          <w:lang w:val="en-US"/>
        </w:rPr>
        <w:t xml:space="preserve">Welcome to join us! </w:t>
      </w:r>
      <w:proofErr w:type="gramStart"/>
      <w:r w:rsidRPr="0064527C">
        <w:rPr>
          <w:rFonts w:ascii="Arial" w:hAnsi="Arial" w:cs="Arial"/>
          <w:b/>
          <w:bCs/>
          <w:lang w:val="en-US"/>
        </w:rPr>
        <w:t>You’re</w:t>
      </w:r>
      <w:proofErr w:type="gramEnd"/>
      <w:r w:rsidRPr="0064527C">
        <w:rPr>
          <w:rFonts w:ascii="Arial" w:hAnsi="Arial" w:cs="Arial"/>
          <w:b/>
          <w:bCs/>
          <w:lang w:val="en-US"/>
        </w:rPr>
        <w:t xml:space="preserve"> needed!</w:t>
      </w:r>
    </w:p>
    <w:p w14:paraId="4D9B5EC4" w14:textId="77777777" w:rsidR="00081B3E" w:rsidRPr="0064527C" w:rsidRDefault="00081B3E" w:rsidP="00081B3E">
      <w:pPr>
        <w:rPr>
          <w:rFonts w:ascii="Arial" w:hAnsi="Arial" w:cs="Arial"/>
          <w:lang w:val="en-US"/>
        </w:rPr>
      </w:pPr>
    </w:p>
    <w:sectPr w:rsidR="00081B3E" w:rsidRPr="0064527C" w:rsidSect="00B00AF6">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3"/>
  </w:num>
  <w:num w:numId="4">
    <w:abstractNumId w:val="6"/>
  </w:num>
  <w:num w:numId="5">
    <w:abstractNumId w:val="1"/>
  </w:num>
  <w:num w:numId="6">
    <w:abstractNumId w:val="0"/>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CE9"/>
    <w:rsid w:val="00027173"/>
    <w:rsid w:val="00081B3E"/>
    <w:rsid w:val="000A3EE1"/>
    <w:rsid w:val="000D30FB"/>
    <w:rsid w:val="000D33EE"/>
    <w:rsid w:val="001A4239"/>
    <w:rsid w:val="001B455B"/>
    <w:rsid w:val="001C6FA4"/>
    <w:rsid w:val="001D6838"/>
    <w:rsid w:val="002077B9"/>
    <w:rsid w:val="002633D8"/>
    <w:rsid w:val="0029610A"/>
    <w:rsid w:val="002A5200"/>
    <w:rsid w:val="002C06F6"/>
    <w:rsid w:val="002C502F"/>
    <w:rsid w:val="00300635"/>
    <w:rsid w:val="003275E9"/>
    <w:rsid w:val="00361F28"/>
    <w:rsid w:val="0037261D"/>
    <w:rsid w:val="00467903"/>
    <w:rsid w:val="004C3506"/>
    <w:rsid w:val="004D58AF"/>
    <w:rsid w:val="00553BFD"/>
    <w:rsid w:val="005B3689"/>
    <w:rsid w:val="0064527C"/>
    <w:rsid w:val="006526F9"/>
    <w:rsid w:val="006F7DC3"/>
    <w:rsid w:val="00734EE1"/>
    <w:rsid w:val="00742D1B"/>
    <w:rsid w:val="00772DA7"/>
    <w:rsid w:val="007744B3"/>
    <w:rsid w:val="007C0304"/>
    <w:rsid w:val="0083056C"/>
    <w:rsid w:val="008D453B"/>
    <w:rsid w:val="009B3099"/>
    <w:rsid w:val="00A06BE4"/>
    <w:rsid w:val="00A84249"/>
    <w:rsid w:val="00AB4099"/>
    <w:rsid w:val="00AC561F"/>
    <w:rsid w:val="00B00AF6"/>
    <w:rsid w:val="00B04213"/>
    <w:rsid w:val="00B047CF"/>
    <w:rsid w:val="00B65259"/>
    <w:rsid w:val="00B652BF"/>
    <w:rsid w:val="00B901E8"/>
    <w:rsid w:val="00B90753"/>
    <w:rsid w:val="00BA4310"/>
    <w:rsid w:val="00BA70AE"/>
    <w:rsid w:val="00BB6804"/>
    <w:rsid w:val="00C56954"/>
    <w:rsid w:val="00C8505D"/>
    <w:rsid w:val="00C97FB5"/>
    <w:rsid w:val="00D02CE9"/>
    <w:rsid w:val="00D3782B"/>
    <w:rsid w:val="00DB44ED"/>
    <w:rsid w:val="00DB5D05"/>
    <w:rsid w:val="00E341F4"/>
    <w:rsid w:val="00E552CA"/>
    <w:rsid w:val="00EA0923"/>
    <w:rsid w:val="00EC0604"/>
    <w:rsid w:val="00F66351"/>
    <w:rsid w:val="00F97CDC"/>
    <w:rsid w:val="00FA2F33"/>
    <w:rsid w:val="00FB3CCF"/>
    <w:rsid w:val="00FE17E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semiHidden/>
    <w:unhideWhenUsed/>
    <w:rsid w:val="00BA70AE"/>
    <w:rPr>
      <w:sz w:val="20"/>
      <w:szCs w:val="20"/>
    </w:rPr>
  </w:style>
  <w:style w:type="character" w:customStyle="1" w:styleId="KommentintekstiChar">
    <w:name w:val="Kommentin teksti Char"/>
    <w:basedOn w:val="Kappaleenoletusfontti"/>
    <w:link w:val="Kommentinteksti"/>
    <w:uiPriority w:val="99"/>
    <w:semiHidden/>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ali"/>
    <w:rsid w:val="00DB44ED"/>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DB44ED"/>
  </w:style>
  <w:style w:type="character" w:customStyle="1" w:styleId="UnresolvedMention">
    <w:name w:val="Unresolved Mention"/>
    <w:basedOn w:val="Kappaleenoletusfontti"/>
    <w:uiPriority w:val="99"/>
    <w:semiHidden/>
    <w:unhideWhenUsed/>
    <w:rsid w:val="00DB44ED"/>
    <w:rPr>
      <w:color w:val="605E5C"/>
      <w:shd w:val="clear" w:color="auto" w:fill="E1DFDD"/>
    </w:rPr>
  </w:style>
  <w:style w:type="character" w:styleId="AvattuHyperlinkki">
    <w:name w:val="FollowedHyperlink"/>
    <w:basedOn w:val="Kappaleenoletusfontti"/>
    <w:uiPriority w:val="99"/>
    <w:semiHidden/>
    <w:unhideWhenUsed/>
    <w:rsid w:val="006452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279842527">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691300894">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en/event/join-the-national-dialogue-on-security-and-trust/" TargetMode="External"/><Relationship Id="rId3" Type="http://schemas.openxmlformats.org/officeDocument/2006/relationships/settings" Target="settings.xml"/><Relationship Id="rId7" Type="http://schemas.openxmlformats.org/officeDocument/2006/relationships/hyperlink" Target="https://link.webropolsurveys.com/S/ACD3F4A40B9591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nsallisetdialogit.fi/en/event/join-the-national-dialogue-on-security-and-trust/" TargetMode="External"/><Relationship Id="rId5" Type="http://schemas.openxmlformats.org/officeDocument/2006/relationships/hyperlink" Target="https://link.webropolsurveys.com/S/ACD3F4A40B95912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391</Words>
  <Characters>3176</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Alhanen</dc:creator>
  <cp:keywords/>
  <dc:description/>
  <cp:lastModifiedBy>Holkeri Katju (VM)</cp:lastModifiedBy>
  <cp:revision>8</cp:revision>
  <dcterms:created xsi:type="dcterms:W3CDTF">2024-02-07T10:16:00Z</dcterms:created>
  <dcterms:modified xsi:type="dcterms:W3CDTF">2024-02-07T13:35:00Z</dcterms:modified>
</cp:coreProperties>
</file>